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  <w:drawing>
          <wp:inline distB="0" distT="0" distL="0" distR="0">
            <wp:extent cx="2443480" cy="530225"/>
            <wp:effectExtent b="0" l="0" r="0" t="0"/>
            <wp:docPr descr="eomac" id="1" name="image2.png"/>
            <a:graphic>
              <a:graphicData uri="http://schemas.openxmlformats.org/drawingml/2006/picture">
                <pic:pic>
                  <pic:nvPicPr>
                    <pic:cNvPr descr="eomac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530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100 x 100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Sunday, December 30, 2018</w:t>
      </w:r>
    </w:p>
    <w:p w:rsidR="00000000" w:rsidDel="00000000" w:rsidP="00000000" w:rsidRDefault="00000000" w:rsidRPr="00000000" w14:paraId="00000004">
      <w:pPr>
        <w:pStyle w:val="Heading1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Masters challenge to bring in the new year!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Hosted by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Etobicoke Olympium Masters Aquatic Club (EOMAC)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Etobicoke Olympium, 590 Rathburn Road, Etobicoke, ON M9C 3T3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Pool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Two 25m short course 8 lane pools.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Lots of spectator seating and free parking.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7:30 to 8:00am  </w:t>
        <w:tab/>
        <w:t xml:space="preserve">Registration (Late entries accepted, if room)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8:00 am sharp </w:t>
        <w:tab/>
        <w:t xml:space="preserve">Start.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11: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am  </w:t>
        <w:tab/>
        <w:tab/>
        <w:t xml:space="preserve">Finish.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21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Accepted until 8:00 am Sunday Dec 30, 2018. </w:t>
      </w:r>
      <w:r w:rsidDel="00000000" w:rsidR="00000000" w:rsidRPr="00000000">
        <w:rPr>
          <w:rFonts w:ascii="Arial" w:cs="Arial" w:eastAsia="Arial" w:hAnsi="Arial"/>
          <w:rtl w:val="0"/>
        </w:rPr>
        <w:t xml:space="preserve">(Late entries accepted, if room)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21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Entries limited to first 60 swimmers.         (it sold out last year!)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entr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 forms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to: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bud@seawright.ca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Entry fees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$20 per swimmer (Swim Ontario members)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ab/>
        <w:tab/>
        <w:tab/>
        <w:t xml:space="preserve">$35 per swimmer (“non-competitive” membership for non-Swim Ontario members)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Payment to:   </w:t>
      </w:r>
      <w:hyperlink r:id="rId8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eomacpayments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contextualSpacing w:val="0"/>
        <w:jc w:val="left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contextualSpacing w:val="0"/>
        <w:jc w:val="left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Bud Seawright,   416-804-8474         email: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49e7"/>
          <w:sz w:val="24"/>
          <w:szCs w:val="24"/>
          <w:u w:val="single"/>
          <w:shd w:fill="auto" w:val="clear"/>
          <w:vertAlign w:val="baseline"/>
          <w:rtl w:val="0"/>
        </w:rPr>
        <w:t xml:space="preserve">bud@seawright.ca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49e7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21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  <w:drawing>
          <wp:inline distB="0" distT="0" distL="0" distR="0">
            <wp:extent cx="2400935" cy="520700"/>
            <wp:effectExtent b="0" l="0" r="0" t="0"/>
            <wp:docPr descr="eomac" id="2" name="image1.png"/>
            <a:graphic>
              <a:graphicData uri="http://schemas.openxmlformats.org/drawingml/2006/picture">
                <pic:pic>
                  <pic:nvPicPr>
                    <pic:cNvPr descr="eomac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52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100 x 100</w:t>
      </w:r>
    </w:p>
    <w:p w:rsidR="00000000" w:rsidDel="00000000" w:rsidP="00000000" w:rsidRDefault="00000000" w:rsidRPr="00000000" w14:paraId="0000002E">
      <w:pPr>
        <w:pStyle w:val="Heading1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Sunday December 30, 2018</w:t>
      </w:r>
    </w:p>
    <w:p w:rsidR="00000000" w:rsidDel="00000000" w:rsidP="00000000" w:rsidRDefault="00000000" w:rsidRPr="00000000" w14:paraId="0000002F">
      <w:pPr>
        <w:pStyle w:val="Heading1"/>
        <w:contextualSpacing w:val="0"/>
        <w:jc w:val="center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ind w:left="-240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ENTRY FORM</w:t>
      </w:r>
    </w:p>
    <w:p w:rsidR="00000000" w:rsidDel="00000000" w:rsidP="00000000" w:rsidRDefault="00000000" w:rsidRPr="00000000" w14:paraId="000000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6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6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(Print)</w:t>
        <w:tab/>
        <w:t xml:space="preserve">____________________________      MALE / FEMALE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</w:t>
        <w:tab/>
        <w:t xml:space="preserve">           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  (print)  </w:t>
        <w:tab/>
        <w:t xml:space="preserve">____________________________</w:t>
      </w:r>
    </w:p>
    <w:p w:rsidR="00000000" w:rsidDel="00000000" w:rsidP="00000000" w:rsidRDefault="00000000" w:rsidRPr="00000000" w14:paraId="00000037">
      <w:pPr>
        <w:pStyle w:val="Heading6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Swim Ontario ID#</w:t>
        <w:tab/>
        <w:t xml:space="preserve">______________        AGE (as of Dec 31, 2018)   _________</w:t>
      </w:r>
    </w:p>
    <w:p w:rsidR="00000000" w:rsidDel="00000000" w:rsidP="00000000" w:rsidRDefault="00000000" w:rsidRPr="00000000" w14:paraId="0000003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(skip if buying the Swim Ontario “non-competitive” membership)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Look-up ID# link: 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https://registration.swimming.ca/Login.aspx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CLUB NAME   </w:t>
        <w:tab/>
        <w:t xml:space="preserve">______________</w:t>
        <w:tab/>
        <w:t xml:space="preserve">   D. O. B. (dd/mm/yy)     ____/____/____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e-mail entry to: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bud@seawright.ca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Payment:  </w:t>
        <w:tab/>
        <w:tab/>
        <w:t xml:space="preserve">$20 or $35, etransfer to </w:t>
      </w:r>
      <w:hyperlink r:id="rId1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eomacpayments@gmail.com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ab/>
        <w:t xml:space="preserve">       </w:t>
      </w:r>
    </w:p>
    <w:p w:rsidR="00000000" w:rsidDel="00000000" w:rsidP="00000000" w:rsidRDefault="00000000" w:rsidRPr="00000000" w14:paraId="0000004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Cash on deck will also be accepted, if room.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227" w:top="113" w:left="902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  <w:sz w:val="48"/>
      <w:szCs w:val="48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eomacpayments@gmail.com" TargetMode="External"/><Relationship Id="rId10" Type="http://schemas.openxmlformats.org/officeDocument/2006/relationships/hyperlink" Target="https://registration.swimming.ca/Login.aspx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bud@seawright.ca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